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9ED1B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9A1267">
        <w:rPr>
          <w:rFonts w:ascii="Times New Roman" w:eastAsia="Arial Unicode MS" w:hAnsi="Times New Roman" w:cs="Times New Roman"/>
          <w:b/>
          <w:kern w:val="0"/>
          <w:sz w:val="24"/>
          <w:szCs w:val="24"/>
          <w:lang w:eastAsia="lv-LV"/>
          <w14:ligatures w14:val="none"/>
        </w:rPr>
        <w:t>6</w:t>
      </w:r>
      <w:r w:rsidR="006F7EFA">
        <w:rPr>
          <w:rFonts w:ascii="Times New Roman" w:eastAsia="Arial Unicode MS" w:hAnsi="Times New Roman" w:cs="Times New Roman"/>
          <w:b/>
          <w:kern w:val="0"/>
          <w:sz w:val="24"/>
          <w:szCs w:val="24"/>
          <w:lang w:eastAsia="lv-LV"/>
          <w14:ligatures w14:val="none"/>
        </w:rPr>
        <w:t>4</w:t>
      </w:r>
    </w:p>
    <w:p w14:paraId="51A114AB" w14:textId="371A1C26"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6F7EFA">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P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05FE9217" w14:textId="61A8B0EB" w:rsidR="004122ED" w:rsidRDefault="004122ED" w:rsidP="004122ED">
      <w:pPr>
        <w:keepNext/>
        <w:spacing w:after="0" w:line="240" w:lineRule="auto"/>
        <w:ind w:right="-1"/>
        <w:jc w:val="both"/>
        <w:outlineLvl w:val="0"/>
        <w:rPr>
          <w:rFonts w:ascii="Times New Roman" w:hAnsi="Times New Roman" w:cs="Times New Roman"/>
          <w:b/>
          <w:kern w:val="0"/>
          <w:sz w:val="24"/>
          <w:szCs w:val="24"/>
          <w14:ligatures w14:val="none"/>
        </w:rPr>
      </w:pPr>
      <w:bookmarkStart w:id="354" w:name="_Hlk191027319"/>
      <w:r w:rsidRPr="004122ED">
        <w:rPr>
          <w:rFonts w:ascii="Times New Roman" w:hAnsi="Times New Roman" w:cs="Times New Roman"/>
          <w:b/>
          <w:kern w:val="0"/>
          <w:sz w:val="24"/>
          <w:szCs w:val="24"/>
          <w14:ligatures w14:val="none"/>
        </w:rPr>
        <w:t xml:space="preserve">Par </w:t>
      </w:r>
      <w:bookmarkStart w:id="355" w:name="_Hlk503383431"/>
      <w:r w:rsidRPr="004122ED">
        <w:rPr>
          <w:rFonts w:ascii="Times New Roman" w:hAnsi="Times New Roman" w:cs="Times New Roman"/>
          <w:b/>
          <w:kern w:val="0"/>
          <w:sz w:val="24"/>
          <w:szCs w:val="24"/>
          <w14:ligatures w14:val="none"/>
        </w:rPr>
        <w:t xml:space="preserve">Madonas novada pašvaldības saistošo noteikumu </w:t>
      </w:r>
      <w:bookmarkEnd w:id="355"/>
      <w:r w:rsidRPr="004122ED">
        <w:rPr>
          <w:rFonts w:ascii="Times New Roman" w:hAnsi="Times New Roman" w:cs="Times New Roman"/>
          <w:b/>
          <w:kern w:val="0"/>
          <w:sz w:val="24"/>
          <w:szCs w:val="24"/>
          <w14:ligatures w14:val="none"/>
        </w:rPr>
        <w:t>Nr.</w:t>
      </w:r>
      <w:bookmarkStart w:id="356" w:name="_Hlk190096907"/>
      <w:r w:rsidRPr="004122ED">
        <w:rPr>
          <w:rFonts w:ascii="Times New Roman" w:hAnsi="Times New Roman" w:cs="Times New Roman"/>
          <w:b/>
          <w:kern w:val="0"/>
          <w:sz w:val="24"/>
          <w:szCs w:val="24"/>
          <w14:ligatures w14:val="none"/>
        </w:rPr>
        <w:t xml:space="preserve"> 3 “</w:t>
      </w:r>
      <w:r w:rsidRPr="004122ED">
        <w:rPr>
          <w:rFonts w:ascii="Times New Roman" w:eastAsia="Times New Roman" w:hAnsi="Times New Roman" w:cs="Times New Roman"/>
          <w:b/>
          <w:bCs/>
          <w:color w:val="333333"/>
          <w:kern w:val="0"/>
          <w:sz w:val="24"/>
          <w:szCs w:val="24"/>
          <w:lang w:eastAsia="lv-LV"/>
          <w14:ligatures w14:val="none"/>
        </w:rPr>
        <w:t>Grozījumi Madonas novada pašvaldības 2024. gada 29. februāra saistošajos noteikumos Nr. 7 "Madonas novada pašvaldības nolikums</w:t>
      </w:r>
      <w:r w:rsidRPr="004122ED">
        <w:rPr>
          <w:rFonts w:ascii="Times New Roman" w:hAnsi="Times New Roman" w:cs="Times New Roman"/>
          <w:b/>
          <w:kern w:val="0"/>
          <w:sz w:val="24"/>
          <w:szCs w:val="24"/>
          <w:shd w:val="clear" w:color="auto" w:fill="FFFFFF"/>
          <w14:ligatures w14:val="none"/>
        </w:rPr>
        <w:t>””</w:t>
      </w:r>
      <w:r w:rsidRPr="004122ED">
        <w:rPr>
          <w:rFonts w:ascii="Times New Roman" w:hAnsi="Times New Roman" w:cs="Times New Roman"/>
          <w:b/>
          <w:kern w:val="0"/>
          <w:sz w:val="24"/>
          <w:szCs w:val="24"/>
          <w:lang w:bidi="lo-LA"/>
          <w14:ligatures w14:val="none"/>
        </w:rPr>
        <w:t xml:space="preserve"> </w:t>
      </w:r>
      <w:bookmarkEnd w:id="356"/>
      <w:r w:rsidRPr="004122ED">
        <w:rPr>
          <w:rFonts w:ascii="Times New Roman" w:hAnsi="Times New Roman" w:cs="Times New Roman"/>
          <w:b/>
          <w:kern w:val="0"/>
          <w:sz w:val="24"/>
          <w:szCs w:val="24"/>
          <w14:ligatures w14:val="none"/>
        </w:rPr>
        <w:t>izdošanu</w:t>
      </w:r>
    </w:p>
    <w:p w14:paraId="39DC96C2" w14:textId="77777777" w:rsidR="004122ED" w:rsidRPr="004122ED" w:rsidRDefault="004122ED" w:rsidP="004122ED">
      <w:pPr>
        <w:keepNext/>
        <w:spacing w:after="0" w:line="240" w:lineRule="auto"/>
        <w:ind w:right="-1"/>
        <w:jc w:val="both"/>
        <w:outlineLvl w:val="0"/>
        <w:rPr>
          <w:rFonts w:ascii="Times New Roman" w:hAnsi="Times New Roman" w:cs="Times New Roman"/>
          <w:b/>
          <w:kern w:val="0"/>
          <w:sz w:val="24"/>
          <w:szCs w:val="24"/>
          <w14:ligatures w14:val="none"/>
        </w:rPr>
      </w:pPr>
    </w:p>
    <w:bookmarkEnd w:id="354"/>
    <w:p w14:paraId="676FAFDD" w14:textId="036E0E9E" w:rsidR="004122ED" w:rsidRPr="004122ED" w:rsidRDefault="004122ED" w:rsidP="004122ED">
      <w:pPr>
        <w:spacing w:after="0" w:line="240" w:lineRule="auto"/>
        <w:ind w:right="-1"/>
        <w:jc w:val="both"/>
        <w:rPr>
          <w:rFonts w:ascii="Times New Roman" w:eastAsia="Times New Roman" w:hAnsi="Times New Roman" w:cs="Times New Roman"/>
          <w:kern w:val="0"/>
          <w:sz w:val="24"/>
          <w:szCs w:val="24"/>
          <w:lang w:eastAsia="lv-LV"/>
          <w14:ligatures w14:val="none"/>
        </w:rPr>
      </w:pPr>
      <w:r w:rsidRPr="004122ED">
        <w:rPr>
          <w:rFonts w:ascii="Times New Roman" w:eastAsia="Times New Roman" w:hAnsi="Times New Roman" w:cs="Times New Roman"/>
          <w:kern w:val="0"/>
          <w:sz w:val="24"/>
          <w:szCs w:val="24"/>
          <w:lang w:eastAsia="lv-LV"/>
          <w14:ligatures w14:val="none"/>
        </w:rPr>
        <w:tab/>
        <w:t>2024.</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gada 29.</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februārī ir izdoti Madonas novada pašvaldības saistošie noteikumi Nr.</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 xml:space="preserve">7 “Madonas novada pašvaldības nolikums”, kur cita starpā ir norādītas  pašvaldības iestādes un Madonas novada Centrālās administrācijas struktūrvienības. </w:t>
      </w:r>
    </w:p>
    <w:p w14:paraId="42BA9B02" w14:textId="5F79D75F" w:rsidR="004122ED" w:rsidRPr="004122ED" w:rsidRDefault="004122ED" w:rsidP="004122ED">
      <w:pPr>
        <w:spacing w:after="0" w:line="240" w:lineRule="auto"/>
        <w:ind w:right="-1"/>
        <w:jc w:val="both"/>
        <w:rPr>
          <w:rFonts w:ascii="Times New Roman" w:eastAsia="Times New Roman" w:hAnsi="Times New Roman" w:cs="Times New Roman"/>
          <w:kern w:val="0"/>
          <w:sz w:val="24"/>
          <w:szCs w:val="24"/>
          <w:lang w:eastAsia="lv-LV"/>
          <w14:ligatures w14:val="none"/>
        </w:rPr>
      </w:pPr>
      <w:r w:rsidRPr="004122ED">
        <w:rPr>
          <w:rFonts w:ascii="Times New Roman" w:eastAsia="Times New Roman" w:hAnsi="Times New Roman" w:cs="Times New Roman"/>
          <w:kern w:val="0"/>
          <w:sz w:val="24"/>
          <w:szCs w:val="24"/>
          <w:lang w:eastAsia="lv-LV"/>
          <w14:ligatures w14:val="none"/>
        </w:rPr>
        <w:tab/>
        <w:t>Madonas novada pašvaldības dome 26.09.2024. ir pieņēmusi lēmumu Nr.</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607 “Par Dzelzavas pagasta pirmsskolas izglītības iestādes “Rūķis” pievienošanu Dzelzavas pamatskolai, reorganizācijas procesu pabeidzot 2024.</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gada 31.</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decembrī, kā rezultātā ar 01.01.2025. Dzelzavas pagasta pirmsskolas izglītības iestāde “Rūķis” kā patstāvīga iestāde beidz pastāvēt un ir izslēdzama no Madonas novada pašvaldības iestāžu saraksta, kas noteikts Madonas novada pašvaldības nolikuma 25.</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 xml:space="preserve">punktā. </w:t>
      </w:r>
    </w:p>
    <w:p w14:paraId="323219D2" w14:textId="4EDBE15F" w:rsidR="004122ED" w:rsidRPr="004122ED" w:rsidRDefault="004122ED" w:rsidP="004122ED">
      <w:pPr>
        <w:spacing w:after="0" w:line="240" w:lineRule="auto"/>
        <w:ind w:right="-1"/>
        <w:jc w:val="both"/>
        <w:rPr>
          <w:rFonts w:ascii="Times New Roman" w:eastAsia="Times New Roman" w:hAnsi="Times New Roman" w:cs="Times New Roman"/>
          <w:kern w:val="0"/>
          <w:sz w:val="24"/>
          <w:szCs w:val="24"/>
          <w:lang w:eastAsia="lv-LV"/>
          <w14:ligatures w14:val="none"/>
        </w:rPr>
      </w:pPr>
      <w:r w:rsidRPr="004122ED">
        <w:rPr>
          <w:rFonts w:ascii="Times New Roman" w:eastAsia="Times New Roman" w:hAnsi="Times New Roman" w:cs="Times New Roman"/>
          <w:kern w:val="0"/>
          <w:sz w:val="24"/>
          <w:szCs w:val="24"/>
          <w:lang w:eastAsia="lv-LV"/>
          <w14:ligatures w14:val="none"/>
        </w:rPr>
        <w:tab/>
        <w:t>Madonas novada pašvaldības dome 27.12.2024. ir pieņēmusi lēmumu Nr.</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769 “Par grozījumiem Madonas novada pašvaldības iestādes “Madonas novada Centrālā administrācija” nolikumā, ar kuru ir izveidojusi Madonas novada Centrālās administrācijas struktūrvienību – Transporta un loģistikas nodaļu, kā rezultātā ir nepieciešams papildināt Madonas novada pašvaldības nolikuma 24.</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 xml:space="preserve">punktā noteiktās Madonas novada Centrālās administrācijas nodaļas ar Transporta un loģistikas nodaļu. </w:t>
      </w:r>
    </w:p>
    <w:p w14:paraId="19CC1E0D" w14:textId="41E64585" w:rsidR="004122ED" w:rsidRPr="004122ED" w:rsidRDefault="004122ED" w:rsidP="004122ED">
      <w:pPr>
        <w:spacing w:after="0" w:line="240" w:lineRule="auto"/>
        <w:ind w:right="-1" w:firstLine="709"/>
        <w:jc w:val="both"/>
        <w:rPr>
          <w:rFonts w:ascii="Times New Roman" w:hAnsi="Times New Roman" w:cs="Times New Roman"/>
          <w:kern w:val="0"/>
          <w:sz w:val="24"/>
          <w:szCs w:val="24"/>
          <w14:ligatures w14:val="none"/>
        </w:rPr>
      </w:pPr>
      <w:r w:rsidRPr="004122ED">
        <w:rPr>
          <w:rFonts w:ascii="Times New Roman" w:hAnsi="Times New Roman" w:cs="Times New Roman"/>
          <w:kern w:val="0"/>
          <w:sz w:val="24"/>
          <w:szCs w:val="24"/>
          <w14:ligatures w14:val="none"/>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Saistošo noteikumu projekts tika publicēts pašvaldības tīmekļvietnē </w:t>
      </w:r>
      <w:hyperlink r:id="rId8" w:history="1">
        <w:r w:rsidRPr="004122ED">
          <w:rPr>
            <w:rFonts w:ascii="Times New Roman" w:hAnsi="Times New Roman" w:cs="Times New Roman"/>
            <w:color w:val="0563C1" w:themeColor="hyperlink"/>
            <w:kern w:val="0"/>
            <w:sz w:val="24"/>
            <w:szCs w:val="24"/>
            <w:u w:val="single"/>
            <w14:ligatures w14:val="none"/>
          </w:rPr>
          <w:t>www.madona.lv</w:t>
        </w:r>
      </w:hyperlink>
      <w:r w:rsidRPr="004122ED">
        <w:rPr>
          <w:rFonts w:ascii="Times New Roman" w:hAnsi="Times New Roman" w:cs="Times New Roman"/>
          <w:kern w:val="0"/>
          <w:sz w:val="24"/>
          <w:szCs w:val="24"/>
          <w14:ligatures w14:val="none"/>
        </w:rPr>
        <w:t xml:space="preserve"> sadaļā “saistošo noteikumu projekti” no 2025.</w:t>
      </w:r>
      <w:r>
        <w:rPr>
          <w:rFonts w:ascii="Times New Roman" w:hAnsi="Times New Roman" w:cs="Times New Roman"/>
          <w:kern w:val="0"/>
          <w:sz w:val="24"/>
          <w:szCs w:val="24"/>
          <w14:ligatures w14:val="none"/>
        </w:rPr>
        <w:t> </w:t>
      </w:r>
      <w:r w:rsidRPr="004122ED">
        <w:rPr>
          <w:rFonts w:ascii="Times New Roman" w:hAnsi="Times New Roman" w:cs="Times New Roman"/>
          <w:kern w:val="0"/>
          <w:sz w:val="24"/>
          <w:szCs w:val="24"/>
          <w14:ligatures w14:val="none"/>
        </w:rPr>
        <w:t>gada 23.</w:t>
      </w:r>
      <w:r>
        <w:rPr>
          <w:rFonts w:ascii="Times New Roman" w:hAnsi="Times New Roman" w:cs="Times New Roman"/>
          <w:kern w:val="0"/>
          <w:sz w:val="24"/>
          <w:szCs w:val="24"/>
          <w14:ligatures w14:val="none"/>
        </w:rPr>
        <w:t> </w:t>
      </w:r>
      <w:r w:rsidRPr="004122ED">
        <w:rPr>
          <w:rFonts w:ascii="Times New Roman" w:hAnsi="Times New Roman" w:cs="Times New Roman"/>
          <w:kern w:val="0"/>
          <w:sz w:val="24"/>
          <w:szCs w:val="24"/>
          <w14:ligatures w14:val="none"/>
        </w:rPr>
        <w:t>janvāra līdz 2025.</w:t>
      </w:r>
      <w:r>
        <w:rPr>
          <w:rFonts w:ascii="Times New Roman" w:hAnsi="Times New Roman" w:cs="Times New Roman"/>
          <w:kern w:val="0"/>
          <w:sz w:val="24"/>
          <w:szCs w:val="24"/>
          <w14:ligatures w14:val="none"/>
        </w:rPr>
        <w:t> </w:t>
      </w:r>
      <w:r w:rsidRPr="004122ED">
        <w:rPr>
          <w:rFonts w:ascii="Times New Roman" w:hAnsi="Times New Roman" w:cs="Times New Roman"/>
          <w:kern w:val="0"/>
          <w:sz w:val="24"/>
          <w:szCs w:val="24"/>
          <w14:ligatures w14:val="none"/>
        </w:rPr>
        <w:t>gada 10.</w:t>
      </w:r>
      <w:r>
        <w:rPr>
          <w:rFonts w:ascii="Times New Roman" w:hAnsi="Times New Roman" w:cs="Times New Roman"/>
          <w:kern w:val="0"/>
          <w:sz w:val="24"/>
          <w:szCs w:val="24"/>
          <w14:ligatures w14:val="none"/>
        </w:rPr>
        <w:t> </w:t>
      </w:r>
      <w:r w:rsidRPr="004122ED">
        <w:rPr>
          <w:rFonts w:ascii="Times New Roman" w:hAnsi="Times New Roman" w:cs="Times New Roman"/>
          <w:kern w:val="0"/>
          <w:sz w:val="24"/>
          <w:szCs w:val="24"/>
          <w14:ligatures w14:val="none"/>
        </w:rPr>
        <w:t>februārim. Sabiedrības viedoklis netika saņemts.</w:t>
      </w:r>
    </w:p>
    <w:p w14:paraId="1B284EDF" w14:textId="77777777" w:rsidR="00294D30" w:rsidRDefault="004122ED" w:rsidP="00294D3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122ED">
        <w:rPr>
          <w:rFonts w:ascii="Times New Roman" w:eastAsia="Calibri" w:hAnsi="Times New Roman" w:cs="Times New Roman"/>
          <w:kern w:val="0"/>
          <w:sz w:val="24"/>
          <w:szCs w:val="24"/>
          <w:lang w:eastAsia="lv-LV"/>
          <w14:ligatures w14:val="none"/>
        </w:rPr>
        <w:t xml:space="preserve">Noklausījusies sniegto informāciju, </w:t>
      </w:r>
      <w:r w:rsidRPr="004122ED">
        <w:rPr>
          <w:rFonts w:ascii="Times New Roman" w:eastAsia="Times New Roman" w:hAnsi="Times New Roman" w:cs="Times New Roman"/>
          <w:kern w:val="0"/>
          <w:sz w:val="24"/>
          <w:szCs w:val="24"/>
          <w:lang w:eastAsia="lv-LV"/>
          <w14:ligatures w14:val="none"/>
        </w:rPr>
        <w:t>pamatojoties uz Pašvaldību likuma 10. panta pirmās daļas 1. punktu, 49.</w:t>
      </w:r>
      <w:r>
        <w:rPr>
          <w:rFonts w:ascii="Times New Roman" w:eastAsia="Times New Roman" w:hAnsi="Times New Roman" w:cs="Times New Roman"/>
          <w:kern w:val="0"/>
          <w:sz w:val="24"/>
          <w:szCs w:val="24"/>
          <w:lang w:eastAsia="lv-LV"/>
          <w14:ligatures w14:val="none"/>
        </w:rPr>
        <w:t> </w:t>
      </w:r>
      <w:r w:rsidRPr="004122ED">
        <w:rPr>
          <w:rFonts w:ascii="Times New Roman" w:eastAsia="Times New Roman" w:hAnsi="Times New Roman" w:cs="Times New Roman"/>
          <w:kern w:val="0"/>
          <w:sz w:val="24"/>
          <w:szCs w:val="24"/>
          <w:lang w:eastAsia="lv-LV"/>
          <w14:ligatures w14:val="none"/>
        </w:rPr>
        <w:t xml:space="preserve">panta pirmo daļu, ņemot vērā 12.02.2025. Uzņēmējdarbības, teritoriālo un vides jautājumu komitejas atzinumu, </w:t>
      </w:r>
      <w:r w:rsidR="00294D30">
        <w:rPr>
          <w:rFonts w:ascii="Times New Roman" w:eastAsia="Times New Roman" w:hAnsi="Times New Roman" w:cs="Times New Roman"/>
          <w:kern w:val="0"/>
          <w:sz w:val="24"/>
          <w:szCs w:val="24"/>
          <w:lang w:eastAsia="lo-LA" w:bidi="lo-LA"/>
          <w14:ligatures w14:val="none"/>
        </w:rPr>
        <w:t>atklāti balsojot</w:t>
      </w:r>
      <w:r w:rsidR="00294D30">
        <w:rPr>
          <w:rFonts w:ascii="Times New Roman" w:eastAsia="Times New Roman" w:hAnsi="Times New Roman" w:cs="Times New Roman"/>
          <w:b/>
          <w:kern w:val="0"/>
          <w:sz w:val="24"/>
          <w:szCs w:val="24"/>
          <w:lang w:eastAsia="lo-LA" w:bidi="lo-LA"/>
          <w14:ligatures w14:val="none"/>
        </w:rPr>
        <w:t xml:space="preserve">: PAR – 16 </w:t>
      </w:r>
      <w:r w:rsidR="00294D30">
        <w:rPr>
          <w:rFonts w:ascii="Times New Roman" w:eastAsia="Times New Roman" w:hAnsi="Times New Roman" w:cs="Times New Roman"/>
          <w:bCs/>
          <w:kern w:val="0"/>
          <w:sz w:val="24"/>
          <w:szCs w:val="24"/>
          <w:lang w:eastAsia="lo-LA" w:bidi="lo-LA"/>
          <w14:ligatures w14:val="none"/>
        </w:rPr>
        <w:t>(</w:t>
      </w:r>
      <w:r w:rsidR="00294D30">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294D30">
        <w:rPr>
          <w:rFonts w:ascii="Times New Roman" w:eastAsia="Times New Roman" w:hAnsi="Times New Roman" w:cs="Times New Roman"/>
          <w:bCs/>
          <w:kern w:val="0"/>
          <w:sz w:val="24"/>
          <w:szCs w:val="24"/>
          <w:lang w:eastAsia="lo-LA" w:bidi="lo-LA"/>
          <w14:ligatures w14:val="none"/>
        </w:rPr>
        <w:t xml:space="preserve">), </w:t>
      </w:r>
      <w:r w:rsidR="00294D30">
        <w:rPr>
          <w:rFonts w:ascii="Times New Roman" w:eastAsia="Times New Roman" w:hAnsi="Times New Roman" w:cs="Times New Roman"/>
          <w:b/>
          <w:kern w:val="0"/>
          <w:sz w:val="24"/>
          <w:szCs w:val="24"/>
          <w:lang w:eastAsia="lo-LA" w:bidi="lo-LA"/>
          <w14:ligatures w14:val="none"/>
        </w:rPr>
        <w:t>PRET - NAV, ATTURAS - NAV</w:t>
      </w:r>
      <w:r w:rsidR="00294D30">
        <w:rPr>
          <w:rFonts w:ascii="Times New Roman" w:eastAsia="Times New Roman" w:hAnsi="Times New Roman" w:cs="Times New Roman"/>
          <w:kern w:val="0"/>
          <w:sz w:val="24"/>
          <w:szCs w:val="24"/>
          <w:lang w:eastAsia="lo-LA" w:bidi="lo-LA"/>
          <w14:ligatures w14:val="none"/>
        </w:rPr>
        <w:t xml:space="preserve">, Madonas novada pašvaldības dome </w:t>
      </w:r>
      <w:r w:rsidR="00294D30">
        <w:rPr>
          <w:rFonts w:ascii="Times New Roman" w:eastAsia="Times New Roman" w:hAnsi="Times New Roman" w:cs="Times New Roman"/>
          <w:b/>
          <w:kern w:val="0"/>
          <w:sz w:val="24"/>
          <w:szCs w:val="24"/>
          <w:lang w:eastAsia="lo-LA" w:bidi="lo-LA"/>
          <w14:ligatures w14:val="none"/>
        </w:rPr>
        <w:t>NOLEMJ</w:t>
      </w:r>
      <w:r w:rsidR="00294D30">
        <w:rPr>
          <w:rFonts w:ascii="Times New Roman" w:eastAsia="Times New Roman" w:hAnsi="Times New Roman" w:cs="Times New Roman"/>
          <w:kern w:val="0"/>
          <w:sz w:val="24"/>
          <w:szCs w:val="24"/>
          <w:lang w:eastAsia="lo-LA" w:bidi="lo-LA"/>
          <w14:ligatures w14:val="none"/>
        </w:rPr>
        <w:t>:</w:t>
      </w:r>
    </w:p>
    <w:p w14:paraId="75E3BF1D" w14:textId="74667F59" w:rsidR="004122ED" w:rsidRPr="004122ED" w:rsidRDefault="004122ED" w:rsidP="00294D30">
      <w:pPr>
        <w:suppressAutoHyphens/>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3D27AABB" w14:textId="49CEC47B" w:rsidR="004122ED" w:rsidRPr="004122ED" w:rsidRDefault="004122ED" w:rsidP="004122ED">
      <w:pPr>
        <w:numPr>
          <w:ilvl w:val="0"/>
          <w:numId w:val="85"/>
        </w:numPr>
        <w:spacing w:after="0" w:line="240" w:lineRule="auto"/>
        <w:ind w:left="709" w:hanging="709"/>
        <w:contextualSpacing/>
        <w:jc w:val="both"/>
        <w:rPr>
          <w:rFonts w:ascii="Times New Roman" w:eastAsia="Times New Roman" w:hAnsi="Times New Roman" w:cs="Times New Roman"/>
          <w:bCs/>
          <w:kern w:val="0"/>
          <w:sz w:val="24"/>
          <w:szCs w:val="24"/>
          <w:lang w:eastAsia="hi-IN" w:bidi="hi-IN"/>
          <w14:ligatures w14:val="none"/>
        </w:rPr>
      </w:pPr>
      <w:r w:rsidRPr="004122ED">
        <w:rPr>
          <w:rFonts w:ascii="Times New Roman" w:eastAsia="Times New Roman" w:hAnsi="Times New Roman" w:cs="Times New Roman"/>
          <w:kern w:val="0"/>
          <w:sz w:val="24"/>
          <w:szCs w:val="24"/>
          <w:lang w:eastAsia="hi-IN" w:bidi="hi-IN"/>
          <w14:ligatures w14:val="none"/>
        </w:rPr>
        <w:t>Izdot Madonas novada pašvaldības saistošos noteikumus Nr. </w:t>
      </w:r>
      <w:bookmarkStart w:id="357" w:name="_Hlk190097336"/>
      <w:r>
        <w:rPr>
          <w:rFonts w:ascii="Times New Roman" w:eastAsia="Times New Roman" w:hAnsi="Times New Roman" w:cs="Times New Roman"/>
          <w:kern w:val="0"/>
          <w:sz w:val="24"/>
          <w:szCs w:val="24"/>
          <w:lang w:eastAsia="hi-IN" w:bidi="hi-IN"/>
          <w14:ligatures w14:val="none"/>
        </w:rPr>
        <w:t xml:space="preserve">3 </w:t>
      </w:r>
      <w:r w:rsidRPr="004122ED">
        <w:rPr>
          <w:rFonts w:ascii="Times New Roman" w:hAnsi="Times New Roman" w:cs="Times New Roman"/>
          <w:bCs/>
          <w:kern w:val="0"/>
          <w:sz w:val="24"/>
          <w:szCs w:val="24"/>
          <w14:ligatures w14:val="none"/>
        </w:rPr>
        <w:t>“</w:t>
      </w:r>
      <w:r w:rsidRPr="004122ED">
        <w:rPr>
          <w:rFonts w:ascii="Times New Roman" w:eastAsia="Times New Roman" w:hAnsi="Times New Roman" w:cs="Times New Roman"/>
          <w:bCs/>
          <w:color w:val="333333"/>
          <w:kern w:val="0"/>
          <w:sz w:val="24"/>
          <w:szCs w:val="24"/>
          <w:lang w:eastAsia="lv-LV"/>
          <w14:ligatures w14:val="none"/>
        </w:rPr>
        <w:t>Grozījumi Madonas novada pašvaldības 2024. gada 29.</w:t>
      </w:r>
      <w:r>
        <w:rPr>
          <w:rFonts w:ascii="Times New Roman" w:eastAsia="Times New Roman" w:hAnsi="Times New Roman" w:cs="Times New Roman"/>
          <w:bCs/>
          <w:color w:val="333333"/>
          <w:kern w:val="0"/>
          <w:sz w:val="24"/>
          <w:szCs w:val="24"/>
          <w:lang w:eastAsia="lv-LV"/>
          <w14:ligatures w14:val="none"/>
        </w:rPr>
        <w:t> </w:t>
      </w:r>
      <w:r w:rsidRPr="004122ED">
        <w:rPr>
          <w:rFonts w:ascii="Times New Roman" w:eastAsia="Times New Roman" w:hAnsi="Times New Roman" w:cs="Times New Roman"/>
          <w:bCs/>
          <w:color w:val="333333"/>
          <w:kern w:val="0"/>
          <w:sz w:val="24"/>
          <w:szCs w:val="24"/>
          <w:lang w:eastAsia="lv-LV"/>
          <w14:ligatures w14:val="none"/>
        </w:rPr>
        <w:t>februāra saistošajos noteikumos Nr. 7 "Madonas novada pašvaldības nolikums</w:t>
      </w:r>
      <w:r w:rsidRPr="004122ED">
        <w:rPr>
          <w:rFonts w:ascii="Times New Roman" w:hAnsi="Times New Roman" w:cs="Times New Roman"/>
          <w:bCs/>
          <w:kern w:val="0"/>
          <w:sz w:val="24"/>
          <w:szCs w:val="24"/>
          <w:shd w:val="clear" w:color="auto" w:fill="FFFFFF"/>
          <w14:ligatures w14:val="none"/>
        </w:rPr>
        <w:t>”</w:t>
      </w:r>
      <w:r w:rsidRPr="004122ED">
        <w:rPr>
          <w:rFonts w:ascii="Times New Roman" w:eastAsia="Times New Roman" w:hAnsi="Times New Roman" w:cs="Times New Roman"/>
          <w:bCs/>
          <w:kern w:val="0"/>
          <w:sz w:val="24"/>
          <w:szCs w:val="24"/>
          <w:lang w:eastAsia="hi-IN" w:bidi="hi-IN"/>
          <w14:ligatures w14:val="none"/>
        </w:rPr>
        <w:t>”.</w:t>
      </w:r>
    </w:p>
    <w:bookmarkEnd w:id="357"/>
    <w:p w14:paraId="35CD90B1" w14:textId="77777777" w:rsidR="004122ED" w:rsidRPr="004122ED" w:rsidRDefault="004122ED" w:rsidP="004122ED">
      <w:pPr>
        <w:numPr>
          <w:ilvl w:val="0"/>
          <w:numId w:val="85"/>
        </w:numPr>
        <w:spacing w:after="0" w:line="240" w:lineRule="auto"/>
        <w:ind w:left="709" w:hanging="709"/>
        <w:contextualSpacing/>
        <w:jc w:val="both"/>
        <w:rPr>
          <w:rFonts w:ascii="Times New Roman" w:eastAsia="Times New Roman" w:hAnsi="Times New Roman" w:cs="Times New Roman"/>
          <w:kern w:val="0"/>
          <w:sz w:val="24"/>
          <w:szCs w:val="24"/>
          <w:lang w:eastAsia="hi-IN" w:bidi="hi-IN"/>
          <w14:ligatures w14:val="none"/>
        </w:rPr>
      </w:pPr>
      <w:r w:rsidRPr="004122ED">
        <w:rPr>
          <w:rFonts w:ascii="Times New Roman" w:eastAsia="Times New Roman" w:hAnsi="Times New Roman" w:cs="Times New Roman"/>
          <w:kern w:val="0"/>
          <w:sz w:val="24"/>
          <w:szCs w:val="24"/>
          <w:lang w:eastAsia="lv-LV"/>
          <w14:ligatures w14:val="none"/>
        </w:rPr>
        <w:lastRenderedPageBreak/>
        <w:t>Uzdot Lietvedības nodaļai saistošos noteikumus un to paskaidrojuma rakstu triju darba dienu laikā pēc to parakstīšanas</w:t>
      </w:r>
      <w:r w:rsidRPr="004122ED">
        <w:rPr>
          <w:rFonts w:ascii="Times New Roman" w:hAnsi="Times New Roman" w:cs="Times New Roman"/>
          <w:sz w:val="24"/>
          <w:szCs w:val="24"/>
        </w:rPr>
        <w:t xml:space="preserve"> nosūtīt izsludināšanai Pašvaldību likuma 47.panta pirmās daļas noteiktajā kārtībā un Vides aizsardzības un reģionālās attīstības ministrijai zināšanai, kā arī nosūtīt Madonas novada Centrālās administrācijas Attīstības nodaļai publicēšanai pašvaldības oficiālajā tīmekļvietnē </w:t>
      </w:r>
      <w:hyperlink r:id="rId9" w:history="1">
        <w:r w:rsidRPr="004122ED">
          <w:rPr>
            <w:rFonts w:ascii="Times New Roman" w:hAnsi="Times New Roman" w:cs="Times New Roman"/>
            <w:color w:val="0000FF"/>
            <w:sz w:val="24"/>
            <w:szCs w:val="24"/>
            <w:u w:val="single"/>
          </w:rPr>
          <w:t>www.madona.lv</w:t>
        </w:r>
      </w:hyperlink>
      <w:r w:rsidRPr="004122ED">
        <w:rPr>
          <w:rFonts w:ascii="Times New Roman" w:hAnsi="Times New Roman" w:cs="Times New Roman"/>
          <w:sz w:val="24"/>
          <w:szCs w:val="24"/>
        </w:rPr>
        <w:t xml:space="preserve">. </w:t>
      </w:r>
    </w:p>
    <w:p w14:paraId="2A349817" w14:textId="77777777" w:rsidR="004122ED" w:rsidRPr="004122ED" w:rsidRDefault="004122ED" w:rsidP="004122ED">
      <w:pPr>
        <w:numPr>
          <w:ilvl w:val="0"/>
          <w:numId w:val="85"/>
        </w:numPr>
        <w:spacing w:after="0" w:line="240" w:lineRule="auto"/>
        <w:ind w:left="709" w:hanging="709"/>
        <w:contextualSpacing/>
        <w:jc w:val="both"/>
        <w:rPr>
          <w:rFonts w:ascii="Times New Roman" w:eastAsia="Times New Roman" w:hAnsi="Times New Roman" w:cs="Times New Roman"/>
          <w:kern w:val="0"/>
          <w:sz w:val="24"/>
          <w:szCs w:val="24"/>
          <w:lang w:eastAsia="hi-IN" w:bidi="hi-IN"/>
          <w14:ligatures w14:val="none"/>
        </w:rPr>
      </w:pPr>
      <w:r w:rsidRPr="004122ED">
        <w:rPr>
          <w:rFonts w:ascii="Times New Roman" w:hAnsi="Times New Roman" w:cs="Times New Roman"/>
          <w:sz w:val="24"/>
          <w:szCs w:val="24"/>
        </w:rPr>
        <w:t xml:space="preserve">Kontroli par lēmuma izpildi uzdot pašvaldības izpilddirektoram U.Fjodorovam. </w:t>
      </w:r>
    </w:p>
    <w:p w14:paraId="37CEA63D" w14:textId="77777777" w:rsidR="004122ED" w:rsidRPr="004122ED" w:rsidRDefault="004122ED" w:rsidP="004122ED">
      <w:pPr>
        <w:tabs>
          <w:tab w:val="left" w:pos="284"/>
          <w:tab w:val="left" w:pos="993"/>
          <w:tab w:val="center" w:pos="4320"/>
          <w:tab w:val="right" w:pos="8640"/>
        </w:tabs>
        <w:spacing w:after="0" w:line="240" w:lineRule="auto"/>
        <w:jc w:val="both"/>
        <w:rPr>
          <w:rFonts w:ascii="Times New Roman" w:eastAsia="Times New Roman" w:hAnsi="Times New Roman" w:cs="Times New Roman"/>
          <w:kern w:val="0"/>
          <w:sz w:val="24"/>
          <w:szCs w:val="24"/>
          <w14:ligatures w14:val="none"/>
        </w:rPr>
      </w:pPr>
    </w:p>
    <w:p w14:paraId="0DCC3B38" w14:textId="59A9F544" w:rsidR="004122ED" w:rsidRPr="004122ED" w:rsidRDefault="004122ED" w:rsidP="004122ED">
      <w:pPr>
        <w:spacing w:after="0" w:line="240" w:lineRule="auto"/>
        <w:contextualSpacing/>
        <w:jc w:val="both"/>
        <w:rPr>
          <w:rFonts w:ascii="Times New Roman" w:eastAsia="Times New Roman" w:hAnsi="Times New Roman" w:cs="Times New Roman"/>
          <w:bCs/>
          <w:i/>
          <w:iCs/>
          <w:kern w:val="0"/>
          <w:sz w:val="24"/>
          <w:szCs w:val="24"/>
          <w:lang w:eastAsia="hi-IN" w:bidi="hi-IN"/>
          <w14:ligatures w14:val="none"/>
        </w:rPr>
      </w:pPr>
      <w:r w:rsidRPr="004122ED">
        <w:rPr>
          <w:rFonts w:ascii="Times New Roman" w:eastAsia="Times New Roman" w:hAnsi="Times New Roman" w:cs="Times New Roman"/>
          <w:i/>
          <w:iCs/>
          <w:color w:val="000000"/>
          <w:kern w:val="0"/>
          <w:sz w:val="24"/>
          <w:szCs w:val="24"/>
          <w:lang w:eastAsia="lv-LV"/>
          <w14:ligatures w14:val="none"/>
        </w:rPr>
        <w:t xml:space="preserve">Pielikumā: Saistošie noteikumi Nr. 3 </w:t>
      </w:r>
      <w:r w:rsidRPr="004122ED">
        <w:rPr>
          <w:rFonts w:ascii="Times New Roman" w:hAnsi="Times New Roman" w:cs="Times New Roman"/>
          <w:bCs/>
          <w:i/>
          <w:iCs/>
          <w:kern w:val="0"/>
          <w:sz w:val="24"/>
          <w:szCs w:val="24"/>
          <w14:ligatures w14:val="none"/>
        </w:rPr>
        <w:t>“</w:t>
      </w:r>
      <w:r w:rsidRPr="004122ED">
        <w:rPr>
          <w:rFonts w:ascii="Times New Roman" w:eastAsia="Times New Roman" w:hAnsi="Times New Roman" w:cs="Times New Roman"/>
          <w:bCs/>
          <w:i/>
          <w:iCs/>
          <w:color w:val="333333"/>
          <w:kern w:val="0"/>
          <w:sz w:val="24"/>
          <w:szCs w:val="24"/>
          <w:lang w:eastAsia="lv-LV"/>
          <w14:ligatures w14:val="none"/>
        </w:rPr>
        <w:t>Grozījumi Madonas novada pašvaldības 2024. gada 29.</w:t>
      </w:r>
      <w:r>
        <w:rPr>
          <w:rFonts w:ascii="Times New Roman" w:eastAsia="Times New Roman" w:hAnsi="Times New Roman" w:cs="Times New Roman"/>
          <w:bCs/>
          <w:i/>
          <w:iCs/>
          <w:color w:val="333333"/>
          <w:kern w:val="0"/>
          <w:sz w:val="24"/>
          <w:szCs w:val="24"/>
          <w:lang w:eastAsia="lv-LV"/>
          <w14:ligatures w14:val="none"/>
        </w:rPr>
        <w:t> </w:t>
      </w:r>
      <w:r w:rsidRPr="004122ED">
        <w:rPr>
          <w:rFonts w:ascii="Times New Roman" w:eastAsia="Times New Roman" w:hAnsi="Times New Roman" w:cs="Times New Roman"/>
          <w:bCs/>
          <w:i/>
          <w:iCs/>
          <w:color w:val="333333"/>
          <w:kern w:val="0"/>
          <w:sz w:val="24"/>
          <w:szCs w:val="24"/>
          <w:lang w:eastAsia="lv-LV"/>
          <w14:ligatures w14:val="none"/>
        </w:rPr>
        <w:t>februāra saistošajos noteikumos Nr. 7 "Madonas novada pašvaldības nolikums</w:t>
      </w:r>
      <w:r w:rsidRPr="004122ED">
        <w:rPr>
          <w:rFonts w:ascii="Times New Roman" w:hAnsi="Times New Roman" w:cs="Times New Roman"/>
          <w:bCs/>
          <w:i/>
          <w:iCs/>
          <w:kern w:val="0"/>
          <w:sz w:val="24"/>
          <w:szCs w:val="24"/>
          <w:shd w:val="clear" w:color="auto" w:fill="FFFFFF"/>
          <w14:ligatures w14:val="none"/>
        </w:rPr>
        <w:t>”</w:t>
      </w:r>
      <w:r w:rsidRPr="004122ED">
        <w:rPr>
          <w:rFonts w:ascii="Times New Roman" w:eastAsia="Times New Roman" w:hAnsi="Times New Roman" w:cs="Times New Roman"/>
          <w:bCs/>
          <w:i/>
          <w:iCs/>
          <w:kern w:val="0"/>
          <w:sz w:val="24"/>
          <w:szCs w:val="24"/>
          <w:lang w:eastAsia="hi-IN" w:bidi="hi-IN"/>
          <w14:ligatures w14:val="none"/>
        </w:rPr>
        <w:t>”</w:t>
      </w:r>
      <w:r w:rsidRPr="004122ED">
        <w:rPr>
          <w:rFonts w:ascii="Times New Roman" w:eastAsia="Times New Roman" w:hAnsi="Times New Roman" w:cs="Times New Roman"/>
          <w:i/>
          <w:iCs/>
          <w:color w:val="000000"/>
          <w:kern w:val="0"/>
          <w:sz w:val="24"/>
          <w:szCs w:val="24"/>
          <w:lang w:eastAsia="lv-LV"/>
          <w14:ligatures w14:val="none"/>
        </w:rPr>
        <w:t xml:space="preserve"> un paskaidrojuma raksts.</w:t>
      </w:r>
    </w:p>
    <w:p w14:paraId="6F088AA3" w14:textId="77777777" w:rsidR="004122ED" w:rsidRPr="004122ED" w:rsidRDefault="004122ED" w:rsidP="004122ED">
      <w:pPr>
        <w:spacing w:after="0" w:line="240" w:lineRule="auto"/>
        <w:ind w:right="-1"/>
        <w:jc w:val="both"/>
        <w:rPr>
          <w:rFonts w:ascii="Times New Roman" w:eastAsia="Times New Roman" w:hAnsi="Times New Roman" w:cs="Times New Roman"/>
          <w:b/>
          <w:kern w:val="0"/>
          <w:sz w:val="24"/>
          <w:szCs w:val="24"/>
          <w:lang w:eastAsia="lv-LV"/>
          <w14:ligatures w14:val="none"/>
        </w:rPr>
      </w:pPr>
    </w:p>
    <w:p w14:paraId="77C48A41" w14:textId="77777777" w:rsidR="004122ED" w:rsidRPr="004122ED" w:rsidRDefault="004122ED" w:rsidP="004122ED">
      <w:pPr>
        <w:spacing w:after="0" w:line="240" w:lineRule="auto"/>
        <w:rPr>
          <w:kern w:val="0"/>
          <w:sz w:val="24"/>
          <w:szCs w:val="24"/>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1E8AE8DA" w14:textId="77777777" w:rsidR="006C4763" w:rsidRPr="001C774A" w:rsidRDefault="006C4763"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707C2A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1C197163" w14:textId="355672B5" w:rsidR="004122ED" w:rsidRPr="004122ED" w:rsidRDefault="004122ED" w:rsidP="004122ED">
      <w:pPr>
        <w:spacing w:after="0" w:line="240" w:lineRule="auto"/>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E. </w:t>
      </w:r>
      <w:r w:rsidRPr="004122ED">
        <w:rPr>
          <w:rFonts w:ascii="Times New Roman" w:eastAsia="Times New Roman" w:hAnsi="Times New Roman" w:cs="Times New Roman"/>
          <w:i/>
          <w:kern w:val="0"/>
          <w:sz w:val="24"/>
          <w:szCs w:val="24"/>
          <w:lang w:eastAsia="lv-LV"/>
          <w14:ligatures w14:val="none"/>
        </w:rPr>
        <w:t>Zāle 26486811</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4122ED">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F611" w14:textId="77777777" w:rsidR="00AC26A7" w:rsidRDefault="00AC26A7">
      <w:pPr>
        <w:spacing w:after="0" w:line="240" w:lineRule="auto"/>
      </w:pPr>
      <w:r>
        <w:separator/>
      </w:r>
    </w:p>
  </w:endnote>
  <w:endnote w:type="continuationSeparator" w:id="0">
    <w:p w14:paraId="31DA8551" w14:textId="77777777" w:rsidR="00AC26A7" w:rsidRDefault="00AC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FDF37" w14:textId="77777777" w:rsidR="00AC26A7" w:rsidRDefault="00AC26A7">
      <w:pPr>
        <w:spacing w:after="0" w:line="240" w:lineRule="auto"/>
      </w:pPr>
      <w:r>
        <w:separator/>
      </w:r>
    </w:p>
  </w:footnote>
  <w:footnote w:type="continuationSeparator" w:id="0">
    <w:p w14:paraId="21288C34" w14:textId="77777777" w:rsidR="00AC26A7" w:rsidRDefault="00AC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4"/>
  </w:num>
  <w:num w:numId="2" w16cid:durableId="2028867514">
    <w:abstractNumId w:val="45"/>
  </w:num>
  <w:num w:numId="3" w16cid:durableId="971324600">
    <w:abstractNumId w:val="67"/>
  </w:num>
  <w:num w:numId="4" w16cid:durableId="896890245">
    <w:abstractNumId w:val="31"/>
  </w:num>
  <w:num w:numId="5" w16cid:durableId="1305887874">
    <w:abstractNumId w:val="4"/>
  </w:num>
  <w:num w:numId="6" w16cid:durableId="543949159">
    <w:abstractNumId w:val="76"/>
  </w:num>
  <w:num w:numId="7" w16cid:durableId="777412574">
    <w:abstractNumId w:val="17"/>
  </w:num>
  <w:num w:numId="8" w16cid:durableId="1267038869">
    <w:abstractNumId w:val="79"/>
  </w:num>
  <w:num w:numId="9" w16cid:durableId="919214467">
    <w:abstractNumId w:val="78"/>
  </w:num>
  <w:num w:numId="10" w16cid:durableId="125508747">
    <w:abstractNumId w:val="51"/>
  </w:num>
  <w:num w:numId="11" w16cid:durableId="1502504359">
    <w:abstractNumId w:val="3"/>
  </w:num>
  <w:num w:numId="12" w16cid:durableId="699165212">
    <w:abstractNumId w:val="16"/>
  </w:num>
  <w:num w:numId="13" w16cid:durableId="1307583220">
    <w:abstractNumId w:val="21"/>
  </w:num>
  <w:num w:numId="14" w16cid:durableId="69624136">
    <w:abstractNumId w:val="69"/>
  </w:num>
  <w:num w:numId="15" w16cid:durableId="347340947">
    <w:abstractNumId w:val="28"/>
  </w:num>
  <w:num w:numId="16" w16cid:durableId="1668482134">
    <w:abstractNumId w:val="6"/>
  </w:num>
  <w:num w:numId="17" w16cid:durableId="1407530012">
    <w:abstractNumId w:val="57"/>
  </w:num>
  <w:num w:numId="18" w16cid:durableId="1032151322">
    <w:abstractNumId w:val="68"/>
  </w:num>
  <w:num w:numId="19" w16cid:durableId="1497919565">
    <w:abstractNumId w:val="10"/>
  </w:num>
  <w:num w:numId="20" w16cid:durableId="1164053798">
    <w:abstractNumId w:val="11"/>
  </w:num>
  <w:num w:numId="21" w16cid:durableId="1202593000">
    <w:abstractNumId w:val="33"/>
  </w:num>
  <w:num w:numId="22" w16cid:durableId="578371887">
    <w:abstractNumId w:val="75"/>
  </w:num>
  <w:num w:numId="23" w16cid:durableId="1423256168">
    <w:abstractNumId w:val="15"/>
  </w:num>
  <w:num w:numId="24" w16cid:durableId="996618554">
    <w:abstractNumId w:val="27"/>
  </w:num>
  <w:num w:numId="25" w16cid:durableId="498078370">
    <w:abstractNumId w:val="14"/>
  </w:num>
  <w:num w:numId="26" w16cid:durableId="995567603">
    <w:abstractNumId w:val="56"/>
  </w:num>
  <w:num w:numId="27" w16cid:durableId="1370913584">
    <w:abstractNumId w:val="41"/>
  </w:num>
  <w:num w:numId="28" w16cid:durableId="1451321784">
    <w:abstractNumId w:val="1"/>
  </w:num>
  <w:num w:numId="29" w16cid:durableId="2725931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3"/>
  </w:num>
  <w:num w:numId="32" w16cid:durableId="1804418744">
    <w:abstractNumId w:val="64"/>
  </w:num>
  <w:num w:numId="33" w16cid:durableId="1193112501">
    <w:abstractNumId w:val="82"/>
  </w:num>
  <w:num w:numId="34" w16cid:durableId="767123615">
    <w:abstractNumId w:val="52"/>
  </w:num>
  <w:num w:numId="35" w16cid:durableId="578831254">
    <w:abstractNumId w:val="34"/>
  </w:num>
  <w:num w:numId="36" w16cid:durableId="1339767488">
    <w:abstractNumId w:val="25"/>
  </w:num>
  <w:num w:numId="37" w16cid:durableId="895512147">
    <w:abstractNumId w:val="49"/>
  </w:num>
  <w:num w:numId="38" w16cid:durableId="205915150">
    <w:abstractNumId w:val="20"/>
  </w:num>
  <w:num w:numId="39" w16cid:durableId="736123601">
    <w:abstractNumId w:val="77"/>
  </w:num>
  <w:num w:numId="40" w16cid:durableId="1328316216">
    <w:abstractNumId w:val="55"/>
  </w:num>
  <w:num w:numId="41" w16cid:durableId="851574951">
    <w:abstractNumId w:val="71"/>
  </w:num>
  <w:num w:numId="42" w16cid:durableId="1995642915">
    <w:abstractNumId w:val="39"/>
  </w:num>
  <w:num w:numId="43" w16cid:durableId="237791946">
    <w:abstractNumId w:val="18"/>
  </w:num>
  <w:num w:numId="44" w16cid:durableId="1633946342">
    <w:abstractNumId w:val="61"/>
  </w:num>
  <w:num w:numId="45" w16cid:durableId="1234046704">
    <w:abstractNumId w:val="53"/>
  </w:num>
  <w:num w:numId="46" w16cid:durableId="1602642533">
    <w:abstractNumId w:val="70"/>
  </w:num>
  <w:num w:numId="47" w16cid:durableId="276908065">
    <w:abstractNumId w:val="74"/>
  </w:num>
  <w:num w:numId="48" w16cid:durableId="1066339838">
    <w:abstractNumId w:val="46"/>
  </w:num>
  <w:num w:numId="49" w16cid:durableId="196414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7"/>
  </w:num>
  <w:num w:numId="51" w16cid:durableId="1809781758">
    <w:abstractNumId w:val="43"/>
  </w:num>
  <w:num w:numId="52" w16cid:durableId="486172621">
    <w:abstractNumId w:val="9"/>
  </w:num>
  <w:num w:numId="53" w16cid:durableId="688333173">
    <w:abstractNumId w:val="23"/>
  </w:num>
  <w:num w:numId="54" w16cid:durableId="1221134623">
    <w:abstractNumId w:val="80"/>
  </w:num>
  <w:num w:numId="55" w16cid:durableId="16729469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8"/>
  </w:num>
  <w:num w:numId="57" w16cid:durableId="1541240010">
    <w:abstractNumId w:val="47"/>
  </w:num>
  <w:num w:numId="58" w16cid:durableId="1495150032">
    <w:abstractNumId w:val="29"/>
  </w:num>
  <w:num w:numId="59" w16cid:durableId="2056654653">
    <w:abstractNumId w:val="22"/>
  </w:num>
  <w:num w:numId="60" w16cid:durableId="2025864008">
    <w:abstractNumId w:val="19"/>
  </w:num>
  <w:num w:numId="61" w16cid:durableId="1323192346">
    <w:abstractNumId w:val="32"/>
  </w:num>
  <w:num w:numId="62" w16cid:durableId="498618770">
    <w:abstractNumId w:val="66"/>
  </w:num>
  <w:num w:numId="63" w16cid:durableId="1757705841">
    <w:abstractNumId w:val="40"/>
  </w:num>
  <w:num w:numId="64" w16cid:durableId="431903389">
    <w:abstractNumId w:val="26"/>
  </w:num>
  <w:num w:numId="65" w16cid:durableId="1877501801">
    <w:abstractNumId w:val="36"/>
  </w:num>
  <w:num w:numId="66" w16cid:durableId="1954550419">
    <w:abstractNumId w:val="63"/>
  </w:num>
  <w:num w:numId="67" w16cid:durableId="2143964732">
    <w:abstractNumId w:val="3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8"/>
  </w:num>
  <w:num w:numId="71" w16cid:durableId="1474908512">
    <w:abstractNumId w:val="12"/>
  </w:num>
  <w:num w:numId="72" w16cid:durableId="1309630283">
    <w:abstractNumId w:val="60"/>
  </w:num>
  <w:num w:numId="73" w16cid:durableId="211432184">
    <w:abstractNumId w:val="81"/>
  </w:num>
  <w:num w:numId="74" w16cid:durableId="1211768849">
    <w:abstractNumId w:val="50"/>
  </w:num>
  <w:num w:numId="75" w16cid:durableId="1806268895">
    <w:abstractNumId w:val="44"/>
  </w:num>
  <w:num w:numId="76" w16cid:durableId="879627239">
    <w:abstractNumId w:val="48"/>
  </w:num>
  <w:num w:numId="77" w16cid:durableId="878280220">
    <w:abstractNumId w:val="24"/>
  </w:num>
  <w:num w:numId="78" w16cid:durableId="1137526860">
    <w:abstractNumId w:val="65"/>
  </w:num>
  <w:num w:numId="79" w16cid:durableId="1990670167">
    <w:abstractNumId w:val="5"/>
  </w:num>
  <w:num w:numId="80" w16cid:durableId="494806276">
    <w:abstractNumId w:val="42"/>
  </w:num>
  <w:num w:numId="81" w16cid:durableId="654988129">
    <w:abstractNumId w:val="38"/>
  </w:num>
  <w:num w:numId="82" w16cid:durableId="18251969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2"/>
  </w:num>
  <w:num w:numId="84" w16cid:durableId="1528326674">
    <w:abstractNumId w:val="13"/>
  </w:num>
  <w:num w:numId="85" w16cid:durableId="1752460496">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47D0"/>
    <w:rsid w:val="001850EB"/>
    <w:rsid w:val="00191F27"/>
    <w:rsid w:val="00193A01"/>
    <w:rsid w:val="001B1333"/>
    <w:rsid w:val="001B3035"/>
    <w:rsid w:val="001B44B7"/>
    <w:rsid w:val="001C43CA"/>
    <w:rsid w:val="001C774A"/>
    <w:rsid w:val="001E07EA"/>
    <w:rsid w:val="001E7B7E"/>
    <w:rsid w:val="001F3CF1"/>
    <w:rsid w:val="00203EB6"/>
    <w:rsid w:val="0021383E"/>
    <w:rsid w:val="00217DC7"/>
    <w:rsid w:val="00222D4D"/>
    <w:rsid w:val="00236EBF"/>
    <w:rsid w:val="00237B4C"/>
    <w:rsid w:val="002660A9"/>
    <w:rsid w:val="00271DF0"/>
    <w:rsid w:val="002747FE"/>
    <w:rsid w:val="002841D5"/>
    <w:rsid w:val="00284BB9"/>
    <w:rsid w:val="002879A9"/>
    <w:rsid w:val="00294D30"/>
    <w:rsid w:val="002A431F"/>
    <w:rsid w:val="002A52B5"/>
    <w:rsid w:val="002B507C"/>
    <w:rsid w:val="002D37ED"/>
    <w:rsid w:val="002E609E"/>
    <w:rsid w:val="002F00C5"/>
    <w:rsid w:val="002F5836"/>
    <w:rsid w:val="003072B5"/>
    <w:rsid w:val="00314F3B"/>
    <w:rsid w:val="00320E92"/>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404F44"/>
    <w:rsid w:val="004067A5"/>
    <w:rsid w:val="004122ED"/>
    <w:rsid w:val="00424E9B"/>
    <w:rsid w:val="00427160"/>
    <w:rsid w:val="0044423C"/>
    <w:rsid w:val="00446096"/>
    <w:rsid w:val="0046187A"/>
    <w:rsid w:val="004753E6"/>
    <w:rsid w:val="004832AC"/>
    <w:rsid w:val="00484A18"/>
    <w:rsid w:val="0049245F"/>
    <w:rsid w:val="004A6E8C"/>
    <w:rsid w:val="004B2490"/>
    <w:rsid w:val="004C7232"/>
    <w:rsid w:val="004D1E9F"/>
    <w:rsid w:val="004D4785"/>
    <w:rsid w:val="004D6617"/>
    <w:rsid w:val="004D6F2B"/>
    <w:rsid w:val="004E2A47"/>
    <w:rsid w:val="004E7D53"/>
    <w:rsid w:val="004F57D2"/>
    <w:rsid w:val="00512E96"/>
    <w:rsid w:val="00523793"/>
    <w:rsid w:val="00531EB7"/>
    <w:rsid w:val="0053526B"/>
    <w:rsid w:val="00542FD7"/>
    <w:rsid w:val="005524DA"/>
    <w:rsid w:val="00593FBB"/>
    <w:rsid w:val="00595192"/>
    <w:rsid w:val="005A66B2"/>
    <w:rsid w:val="005B5035"/>
    <w:rsid w:val="005C1E30"/>
    <w:rsid w:val="005D0797"/>
    <w:rsid w:val="005D3EAA"/>
    <w:rsid w:val="005E06D3"/>
    <w:rsid w:val="005E4AE1"/>
    <w:rsid w:val="005E559B"/>
    <w:rsid w:val="005F1830"/>
    <w:rsid w:val="005F1832"/>
    <w:rsid w:val="005F45A5"/>
    <w:rsid w:val="006058A0"/>
    <w:rsid w:val="0062372C"/>
    <w:rsid w:val="0063265E"/>
    <w:rsid w:val="00636941"/>
    <w:rsid w:val="00642C5D"/>
    <w:rsid w:val="006432F8"/>
    <w:rsid w:val="00655E73"/>
    <w:rsid w:val="00666D61"/>
    <w:rsid w:val="00680C47"/>
    <w:rsid w:val="00693669"/>
    <w:rsid w:val="006B7B77"/>
    <w:rsid w:val="006C4763"/>
    <w:rsid w:val="006C4E0A"/>
    <w:rsid w:val="006D1878"/>
    <w:rsid w:val="006D1E8C"/>
    <w:rsid w:val="006F7EFA"/>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C26A7"/>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5124"/>
    <w:rsid w:val="00BF2195"/>
    <w:rsid w:val="00C166D9"/>
    <w:rsid w:val="00C21BE8"/>
    <w:rsid w:val="00C2329F"/>
    <w:rsid w:val="00C233C5"/>
    <w:rsid w:val="00C23B5E"/>
    <w:rsid w:val="00C306CC"/>
    <w:rsid w:val="00C30FFF"/>
    <w:rsid w:val="00C3211E"/>
    <w:rsid w:val="00C46FB5"/>
    <w:rsid w:val="00C52466"/>
    <w:rsid w:val="00C77149"/>
    <w:rsid w:val="00C819FC"/>
    <w:rsid w:val="00C93C3A"/>
    <w:rsid w:val="00C9417A"/>
    <w:rsid w:val="00CB229F"/>
    <w:rsid w:val="00CB256A"/>
    <w:rsid w:val="00CD25C6"/>
    <w:rsid w:val="00CD3F6F"/>
    <w:rsid w:val="00CE4A9C"/>
    <w:rsid w:val="00CE59E7"/>
    <w:rsid w:val="00D02116"/>
    <w:rsid w:val="00D11C72"/>
    <w:rsid w:val="00D1721C"/>
    <w:rsid w:val="00D22661"/>
    <w:rsid w:val="00D27C6F"/>
    <w:rsid w:val="00D43C5B"/>
    <w:rsid w:val="00D52813"/>
    <w:rsid w:val="00D66B27"/>
    <w:rsid w:val="00D7419B"/>
    <w:rsid w:val="00D76B7D"/>
    <w:rsid w:val="00D83AB7"/>
    <w:rsid w:val="00D85084"/>
    <w:rsid w:val="00D92D9F"/>
    <w:rsid w:val="00D942D2"/>
    <w:rsid w:val="00DA79A9"/>
    <w:rsid w:val="00DB2B31"/>
    <w:rsid w:val="00DB34FE"/>
    <w:rsid w:val="00DB576F"/>
    <w:rsid w:val="00E126A9"/>
    <w:rsid w:val="00E23DDF"/>
    <w:rsid w:val="00E32DF4"/>
    <w:rsid w:val="00E40124"/>
    <w:rsid w:val="00E4499E"/>
    <w:rsid w:val="00E5278E"/>
    <w:rsid w:val="00E648DA"/>
    <w:rsid w:val="00EB32BA"/>
    <w:rsid w:val="00EB45E7"/>
    <w:rsid w:val="00EB6109"/>
    <w:rsid w:val="00ED4F08"/>
    <w:rsid w:val="00EE2BA4"/>
    <w:rsid w:val="00F10AA8"/>
    <w:rsid w:val="00F11990"/>
    <w:rsid w:val="00F24152"/>
    <w:rsid w:val="00F365EB"/>
    <w:rsid w:val="00F3787B"/>
    <w:rsid w:val="00F509B7"/>
    <w:rsid w:val="00F603C1"/>
    <w:rsid w:val="00F65FA4"/>
    <w:rsid w:val="00F66425"/>
    <w:rsid w:val="00F7278A"/>
    <w:rsid w:val="00F835A2"/>
    <w:rsid w:val="00FA1B4D"/>
    <w:rsid w:val="00FA7578"/>
    <w:rsid w:val="00FB0773"/>
    <w:rsid w:val="00FB7290"/>
    <w:rsid w:val="00FC2EB9"/>
    <w:rsid w:val="00FC3516"/>
    <w:rsid w:val="00FD0ECD"/>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326430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2505</Words>
  <Characters>1429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129</cp:revision>
  <dcterms:created xsi:type="dcterms:W3CDTF">2024-09-06T08:06:00Z</dcterms:created>
  <dcterms:modified xsi:type="dcterms:W3CDTF">2025-02-27T11:16:00Z</dcterms:modified>
</cp:coreProperties>
</file>